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A1E3" w14:textId="6EBADF87" w:rsidR="007D7B33" w:rsidRPr="000E2771" w:rsidRDefault="000E2771" w:rsidP="000E2771">
      <w:pPr>
        <w:spacing w:after="160" w:line="259" w:lineRule="auto"/>
        <w:jc w:val="center"/>
        <w:rPr>
          <w:rFonts w:eastAsia="Calibri"/>
          <w:i/>
          <w:sz w:val="40"/>
          <w:szCs w:val="22"/>
        </w:rPr>
      </w:pPr>
      <w:r w:rsidRPr="000E2771">
        <w:rPr>
          <w:rFonts w:eastAsia="Calibri"/>
          <w:i/>
          <w:sz w:val="40"/>
          <w:szCs w:val="22"/>
        </w:rPr>
        <w:t>DCRI Fellowship Application</w:t>
      </w:r>
    </w:p>
    <w:p w14:paraId="54573F3B" w14:textId="77777777" w:rsidR="000E2771" w:rsidRPr="000E2771" w:rsidRDefault="000E2771" w:rsidP="000E2771">
      <w:pPr>
        <w:spacing w:after="160" w:line="259" w:lineRule="auto"/>
        <w:jc w:val="center"/>
        <w:rPr>
          <w:rFonts w:eastAsia="Calibri"/>
          <w:sz w:val="40"/>
          <w:szCs w:val="22"/>
          <w:u w:val="single"/>
        </w:rPr>
      </w:pPr>
    </w:p>
    <w:p w14:paraId="08C15996" w14:textId="77777777" w:rsidR="007D7B33" w:rsidRPr="001B5D3A" w:rsidRDefault="007D7B33" w:rsidP="007D7B33">
      <w:pPr>
        <w:spacing w:after="160" w:line="259" w:lineRule="auto"/>
        <w:ind w:left="-630"/>
        <w:rPr>
          <w:rFonts w:eastAsia="Calibri"/>
          <w:b/>
          <w:szCs w:val="22"/>
          <w:u w:val="single"/>
        </w:rPr>
      </w:pPr>
      <w:r w:rsidRPr="001B5D3A">
        <w:rPr>
          <w:rFonts w:eastAsia="Calibri"/>
          <w:b/>
          <w:szCs w:val="22"/>
          <w:u w:val="single"/>
        </w:rPr>
        <w:t>Criteria for being a DCRI Fellow</w:t>
      </w:r>
    </w:p>
    <w:p w14:paraId="7C9673FB" w14:textId="77777777" w:rsidR="007D7B33" w:rsidRPr="001B5D3A" w:rsidRDefault="007D7B33" w:rsidP="007D7B33">
      <w:pPr>
        <w:spacing w:after="160" w:line="259" w:lineRule="auto"/>
        <w:ind w:left="-630"/>
        <w:rPr>
          <w:rFonts w:eastAsia="Calibri"/>
          <w:sz w:val="22"/>
          <w:szCs w:val="22"/>
        </w:rPr>
      </w:pPr>
      <w:r w:rsidRPr="001B5D3A">
        <w:rPr>
          <w:rFonts w:eastAsia="Calibri"/>
          <w:b/>
          <w:sz w:val="22"/>
          <w:szCs w:val="22"/>
        </w:rPr>
        <w:t>Mentor</w:t>
      </w:r>
      <w:r w:rsidRPr="001B5D3A">
        <w:rPr>
          <w:rFonts w:eastAsia="Calibri"/>
          <w:sz w:val="22"/>
          <w:szCs w:val="22"/>
        </w:rPr>
        <w:t>- The fellows’ mentorship team must include a DCRI Faculty member</w:t>
      </w:r>
    </w:p>
    <w:p w14:paraId="32EC4FA2" w14:textId="77777777" w:rsidR="007D7B33" w:rsidRPr="001B5D3A" w:rsidRDefault="007D7B33" w:rsidP="007D7B33">
      <w:pPr>
        <w:spacing w:after="160" w:line="259" w:lineRule="auto"/>
        <w:ind w:left="-630"/>
        <w:rPr>
          <w:rFonts w:eastAsia="Calibri"/>
          <w:sz w:val="22"/>
          <w:szCs w:val="22"/>
        </w:rPr>
      </w:pPr>
      <w:r w:rsidRPr="001B5D3A">
        <w:rPr>
          <w:rFonts w:eastAsia="Calibri"/>
          <w:b/>
          <w:sz w:val="22"/>
          <w:szCs w:val="22"/>
        </w:rPr>
        <w:t>Research Interest</w:t>
      </w:r>
      <w:r w:rsidRPr="001B5D3A">
        <w:rPr>
          <w:rFonts w:eastAsia="Calibri"/>
          <w:sz w:val="22"/>
          <w:szCs w:val="22"/>
        </w:rPr>
        <w:t>- The fellows’ research interests must align with DCRI’s mission and goals</w:t>
      </w:r>
    </w:p>
    <w:p w14:paraId="2EB7BF9C" w14:textId="01AE7C21" w:rsidR="007D7B33" w:rsidRPr="001B5D3A" w:rsidRDefault="007D7B33" w:rsidP="007D7B33">
      <w:pPr>
        <w:spacing w:after="160" w:line="259" w:lineRule="auto"/>
        <w:ind w:left="-630"/>
        <w:rPr>
          <w:rFonts w:eastAsia="Calibri"/>
          <w:sz w:val="22"/>
          <w:szCs w:val="22"/>
        </w:rPr>
      </w:pPr>
      <w:r w:rsidRPr="001B5D3A">
        <w:rPr>
          <w:rFonts w:eastAsia="Calibri"/>
          <w:b/>
          <w:sz w:val="22"/>
          <w:szCs w:val="22"/>
        </w:rPr>
        <w:t>Funding Requirements</w:t>
      </w:r>
      <w:r w:rsidRPr="001B5D3A">
        <w:rPr>
          <w:rFonts w:eastAsia="Calibri"/>
          <w:sz w:val="22"/>
          <w:szCs w:val="22"/>
        </w:rPr>
        <w:t xml:space="preserve">- All fellows must have full funding for their time at the DCRI </w:t>
      </w:r>
      <w:r w:rsidR="001B5D3A">
        <w:rPr>
          <w:rFonts w:eastAsia="Calibri"/>
          <w:sz w:val="22"/>
          <w:szCs w:val="22"/>
        </w:rPr>
        <w:br/>
      </w:r>
    </w:p>
    <w:p w14:paraId="5A3EA1A1" w14:textId="63AB47BD" w:rsidR="007D7B33" w:rsidRPr="001B5D3A" w:rsidRDefault="007D7B33" w:rsidP="007D7B33">
      <w:pPr>
        <w:spacing w:after="160" w:line="259" w:lineRule="auto"/>
        <w:ind w:left="-630"/>
        <w:rPr>
          <w:rFonts w:eastAsia="Calibri"/>
          <w:sz w:val="22"/>
          <w:szCs w:val="22"/>
        </w:rPr>
      </w:pPr>
      <w:r w:rsidRPr="001B5D3A">
        <w:rPr>
          <w:rFonts w:eastAsia="Calibri"/>
          <w:b/>
          <w:szCs w:val="22"/>
          <w:u w:val="single"/>
        </w:rPr>
        <w:t>Timeline</w:t>
      </w:r>
      <w:r w:rsidRPr="001B5D3A">
        <w:rPr>
          <w:rFonts w:eastAsia="Calibri"/>
          <w:sz w:val="22"/>
          <w:szCs w:val="22"/>
          <w:u w:val="single"/>
        </w:rPr>
        <w:t>:</w:t>
      </w:r>
      <w:r w:rsidRPr="001B5D3A">
        <w:rPr>
          <w:rFonts w:eastAsia="Calibri"/>
          <w:sz w:val="22"/>
          <w:szCs w:val="22"/>
        </w:rPr>
        <w:t xml:space="preserve"> </w:t>
      </w:r>
      <w:r w:rsidRPr="001B5D3A">
        <w:rPr>
          <w:rFonts w:eastAsia="Calibri"/>
          <w:sz w:val="22"/>
          <w:szCs w:val="22"/>
        </w:rPr>
        <w:br/>
      </w:r>
      <w:r w:rsidRPr="001B5D3A">
        <w:rPr>
          <w:rFonts w:eastAsia="Calibri"/>
          <w:b/>
          <w:sz w:val="22"/>
          <w:szCs w:val="22"/>
        </w:rPr>
        <w:t>January/February</w:t>
      </w:r>
      <w:r w:rsidRPr="001B5D3A">
        <w:rPr>
          <w:rFonts w:eastAsia="Calibri"/>
          <w:sz w:val="22"/>
          <w:szCs w:val="22"/>
        </w:rPr>
        <w:t xml:space="preserve">: </w:t>
      </w:r>
      <w:r w:rsidR="00846CF0" w:rsidRPr="00846CF0">
        <w:rPr>
          <w:rFonts w:eastAsia="Calibri"/>
          <w:sz w:val="22"/>
          <w:szCs w:val="22"/>
        </w:rPr>
        <w:t>Complete DCRI Fellowship Application and return with CV to Janelle Burner</w:t>
      </w:r>
      <w:bookmarkStart w:id="0" w:name="_GoBack"/>
      <w:bookmarkEnd w:id="0"/>
      <w:r w:rsidRPr="001B5D3A">
        <w:rPr>
          <w:rFonts w:eastAsia="Calibri"/>
          <w:sz w:val="22"/>
          <w:szCs w:val="22"/>
        </w:rPr>
        <w:br/>
      </w:r>
      <w:r w:rsidRPr="001B5D3A">
        <w:rPr>
          <w:rFonts w:eastAsia="Calibri"/>
          <w:b/>
          <w:sz w:val="22"/>
          <w:szCs w:val="22"/>
        </w:rPr>
        <w:t>March</w:t>
      </w:r>
      <w:r w:rsidRPr="001B5D3A">
        <w:rPr>
          <w:rFonts w:eastAsia="Calibri"/>
          <w:sz w:val="22"/>
          <w:szCs w:val="22"/>
        </w:rPr>
        <w:t>: Meet with DCRI Fellows Leadership Team</w:t>
      </w:r>
      <w:r w:rsidRPr="001B5D3A">
        <w:rPr>
          <w:rFonts w:eastAsia="Calibri"/>
          <w:sz w:val="22"/>
          <w:szCs w:val="22"/>
        </w:rPr>
        <w:br/>
      </w:r>
      <w:r w:rsidRPr="001B5D3A">
        <w:rPr>
          <w:rFonts w:eastAsia="Calibri"/>
          <w:b/>
          <w:sz w:val="22"/>
          <w:szCs w:val="22"/>
        </w:rPr>
        <w:t>May</w:t>
      </w:r>
      <w:r w:rsidRPr="001B5D3A">
        <w:rPr>
          <w:rFonts w:eastAsia="Calibri"/>
          <w:sz w:val="22"/>
          <w:szCs w:val="22"/>
        </w:rPr>
        <w:t>: Notification of Participation in the Program</w:t>
      </w:r>
      <w:r w:rsidRPr="001B5D3A">
        <w:rPr>
          <w:rFonts w:eastAsia="Calibri"/>
          <w:sz w:val="22"/>
          <w:szCs w:val="22"/>
        </w:rPr>
        <w:br/>
      </w:r>
      <w:r w:rsidRPr="001B5D3A">
        <w:rPr>
          <w:rFonts w:eastAsia="Calibri"/>
          <w:b/>
          <w:sz w:val="22"/>
          <w:szCs w:val="22"/>
        </w:rPr>
        <w:t>July 1</w:t>
      </w:r>
      <w:r w:rsidRPr="001B5D3A">
        <w:rPr>
          <w:rFonts w:eastAsia="Calibri"/>
          <w:sz w:val="22"/>
          <w:szCs w:val="22"/>
        </w:rPr>
        <w:t xml:space="preserve">: Begin DCRI Fellowship </w:t>
      </w:r>
    </w:p>
    <w:p w14:paraId="2400DC7F" w14:textId="77777777" w:rsidR="007D7B33" w:rsidRPr="001B5D3A" w:rsidRDefault="007D7B33" w:rsidP="007D7B33">
      <w:pPr>
        <w:spacing w:after="160" w:line="259" w:lineRule="auto"/>
        <w:ind w:left="-630"/>
        <w:rPr>
          <w:rFonts w:eastAsia="Calibri"/>
          <w:sz w:val="22"/>
          <w:szCs w:val="22"/>
        </w:rPr>
      </w:pPr>
    </w:p>
    <w:tbl>
      <w:tblPr>
        <w:tblStyle w:val="TableGridLight"/>
        <w:tblW w:w="0" w:type="auto"/>
        <w:tblLook w:val="04A0" w:firstRow="1" w:lastRow="0" w:firstColumn="1" w:lastColumn="0" w:noHBand="0" w:noVBand="1"/>
      </w:tblPr>
      <w:tblGrid>
        <w:gridCol w:w="4141"/>
        <w:gridCol w:w="4489"/>
      </w:tblGrid>
      <w:tr w:rsidR="007D7B33" w:rsidRPr="001B5D3A" w14:paraId="3025AFB8" w14:textId="77777777" w:rsidTr="001B5D3A">
        <w:tc>
          <w:tcPr>
            <w:tcW w:w="9085" w:type="dxa"/>
            <w:gridSpan w:val="2"/>
            <w:shd w:val="clear" w:color="auto" w:fill="BDD6EE" w:themeFill="accent1" w:themeFillTint="66"/>
          </w:tcPr>
          <w:p w14:paraId="2FCB9526" w14:textId="354551E1" w:rsidR="007D7B33" w:rsidRPr="001B5D3A" w:rsidRDefault="007D7B33" w:rsidP="001B5D3A">
            <w:pPr>
              <w:jc w:val="center"/>
              <w:rPr>
                <w:b/>
                <w:sz w:val="22"/>
                <w:szCs w:val="22"/>
              </w:rPr>
            </w:pPr>
          </w:p>
        </w:tc>
      </w:tr>
      <w:tr w:rsidR="007D7B33" w:rsidRPr="001B5D3A" w14:paraId="45025B23" w14:textId="77777777" w:rsidTr="001B5D3A">
        <w:tc>
          <w:tcPr>
            <w:tcW w:w="4378" w:type="dxa"/>
          </w:tcPr>
          <w:p w14:paraId="30D2E250" w14:textId="0EC104D2" w:rsidR="007D7B33" w:rsidRPr="001B5D3A" w:rsidRDefault="007D7B33" w:rsidP="001B5D3A">
            <w:pPr>
              <w:rPr>
                <w:sz w:val="22"/>
                <w:szCs w:val="22"/>
              </w:rPr>
            </w:pPr>
            <w:r w:rsidRPr="001B5D3A">
              <w:rPr>
                <w:b/>
                <w:sz w:val="22"/>
                <w:szCs w:val="22"/>
              </w:rPr>
              <w:t xml:space="preserve">Name </w:t>
            </w:r>
            <w:r w:rsidRPr="001B5D3A">
              <w:rPr>
                <w:sz w:val="22"/>
                <w:szCs w:val="22"/>
              </w:rPr>
              <w:t>(with credentials)</w:t>
            </w:r>
            <w:r w:rsidRPr="001B5D3A">
              <w:rPr>
                <w:b/>
                <w:sz w:val="22"/>
                <w:szCs w:val="22"/>
              </w:rPr>
              <w:t xml:space="preserve"> </w:t>
            </w:r>
            <w:r w:rsidR="001B5D3A">
              <w:rPr>
                <w:b/>
                <w:sz w:val="22"/>
                <w:szCs w:val="22"/>
              </w:rPr>
              <w:t>&amp;</w:t>
            </w:r>
            <w:r w:rsidRPr="001B5D3A">
              <w:rPr>
                <w:b/>
                <w:sz w:val="22"/>
                <w:szCs w:val="22"/>
              </w:rPr>
              <w:t xml:space="preserve"> Contact Information</w:t>
            </w:r>
            <w:r w:rsidRPr="001B5D3A">
              <w:rPr>
                <w:sz w:val="22"/>
                <w:szCs w:val="22"/>
              </w:rPr>
              <w:t xml:space="preserve"> (email and phone):</w:t>
            </w:r>
          </w:p>
        </w:tc>
        <w:tc>
          <w:tcPr>
            <w:tcW w:w="4707" w:type="dxa"/>
          </w:tcPr>
          <w:p w14:paraId="2540E0F2" w14:textId="77777777" w:rsidR="007D7B33" w:rsidRPr="001B5D3A" w:rsidRDefault="007D7B33" w:rsidP="007D7B33">
            <w:pPr>
              <w:rPr>
                <w:sz w:val="22"/>
                <w:szCs w:val="22"/>
              </w:rPr>
            </w:pPr>
          </w:p>
        </w:tc>
      </w:tr>
      <w:tr w:rsidR="007D7B33" w:rsidRPr="001B5D3A" w14:paraId="5FD2BAB1" w14:textId="77777777" w:rsidTr="001B5D3A">
        <w:tc>
          <w:tcPr>
            <w:tcW w:w="4378" w:type="dxa"/>
          </w:tcPr>
          <w:p w14:paraId="066F228A" w14:textId="77777777" w:rsidR="007D7B33" w:rsidRPr="001B5D3A" w:rsidRDefault="007D7B33" w:rsidP="007D7B33">
            <w:pPr>
              <w:rPr>
                <w:b/>
                <w:sz w:val="22"/>
                <w:szCs w:val="22"/>
              </w:rPr>
            </w:pPr>
            <w:r w:rsidRPr="001B5D3A">
              <w:rPr>
                <w:b/>
                <w:sz w:val="22"/>
                <w:szCs w:val="22"/>
              </w:rPr>
              <w:t xml:space="preserve">How long do you envision your training at the DCRI to be? </w:t>
            </w:r>
            <w:r w:rsidRPr="001B5D3A">
              <w:rPr>
                <w:sz w:val="22"/>
                <w:szCs w:val="22"/>
              </w:rPr>
              <w:t xml:space="preserve">(i.e. 1 </w:t>
            </w:r>
            <w:proofErr w:type="spellStart"/>
            <w:r w:rsidRPr="001B5D3A">
              <w:rPr>
                <w:sz w:val="22"/>
                <w:szCs w:val="22"/>
              </w:rPr>
              <w:t>yrs</w:t>
            </w:r>
            <w:proofErr w:type="spellEnd"/>
            <w:r w:rsidRPr="001B5D3A">
              <w:rPr>
                <w:sz w:val="22"/>
                <w:szCs w:val="22"/>
              </w:rPr>
              <w:t>, 2yrs, etc.)</w:t>
            </w:r>
          </w:p>
        </w:tc>
        <w:tc>
          <w:tcPr>
            <w:tcW w:w="4707" w:type="dxa"/>
          </w:tcPr>
          <w:p w14:paraId="708CACEC" w14:textId="77777777" w:rsidR="007D7B33" w:rsidRPr="001B5D3A" w:rsidRDefault="007D7B33" w:rsidP="007D7B33">
            <w:pPr>
              <w:rPr>
                <w:sz w:val="22"/>
                <w:szCs w:val="22"/>
              </w:rPr>
            </w:pPr>
          </w:p>
        </w:tc>
      </w:tr>
      <w:tr w:rsidR="007D7B33" w:rsidRPr="001B5D3A" w14:paraId="4D9D2C84" w14:textId="77777777" w:rsidTr="001B5D3A">
        <w:tc>
          <w:tcPr>
            <w:tcW w:w="4378" w:type="dxa"/>
          </w:tcPr>
          <w:p w14:paraId="3250F3F0" w14:textId="1DE29EB8" w:rsidR="007D7B33" w:rsidRPr="001B5D3A" w:rsidRDefault="007D7B33" w:rsidP="007D7B33">
            <w:pPr>
              <w:rPr>
                <w:b/>
                <w:sz w:val="22"/>
                <w:szCs w:val="22"/>
              </w:rPr>
            </w:pPr>
            <w:r w:rsidRPr="001B5D3A">
              <w:rPr>
                <w:b/>
                <w:sz w:val="22"/>
                <w:szCs w:val="22"/>
              </w:rPr>
              <w:t>Dates of Training at the DCRI</w:t>
            </w:r>
            <w:r w:rsidR="001B5D3A">
              <w:rPr>
                <w:b/>
                <w:sz w:val="22"/>
                <w:szCs w:val="22"/>
              </w:rPr>
              <w:t>:</w:t>
            </w:r>
          </w:p>
        </w:tc>
        <w:tc>
          <w:tcPr>
            <w:tcW w:w="4707" w:type="dxa"/>
          </w:tcPr>
          <w:p w14:paraId="66AB1DA5" w14:textId="77777777" w:rsidR="007D7B33" w:rsidRPr="001B5D3A" w:rsidRDefault="007D7B33" w:rsidP="007D7B33">
            <w:pPr>
              <w:rPr>
                <w:sz w:val="22"/>
                <w:szCs w:val="22"/>
              </w:rPr>
            </w:pPr>
            <w:r w:rsidRPr="001B5D3A">
              <w:rPr>
                <w:sz w:val="22"/>
                <w:szCs w:val="22"/>
              </w:rPr>
              <w:t>MM/DD/YYYY-MM/DD/YYYY</w:t>
            </w:r>
          </w:p>
        </w:tc>
      </w:tr>
      <w:tr w:rsidR="007D7B33" w:rsidRPr="001B5D3A" w14:paraId="662CD616" w14:textId="77777777" w:rsidTr="001B5D3A">
        <w:tc>
          <w:tcPr>
            <w:tcW w:w="4378" w:type="dxa"/>
          </w:tcPr>
          <w:p w14:paraId="21C19B2C" w14:textId="77777777" w:rsidR="007D7B33" w:rsidRPr="001B5D3A" w:rsidRDefault="007D7B33" w:rsidP="007D7B33">
            <w:pPr>
              <w:rPr>
                <w:sz w:val="22"/>
                <w:szCs w:val="22"/>
              </w:rPr>
            </w:pPr>
            <w:r w:rsidRPr="001B5D3A">
              <w:rPr>
                <w:b/>
                <w:sz w:val="22"/>
                <w:szCs w:val="22"/>
              </w:rPr>
              <w:t>Sponsoring Division or Institution:</w:t>
            </w:r>
            <w:r w:rsidRPr="001B5D3A">
              <w:rPr>
                <w:sz w:val="22"/>
                <w:szCs w:val="22"/>
              </w:rPr>
              <w:t xml:space="preserve"> For those from Duke University Medical Center, please list the sponsoring Division/Department.  For international fellows, please list the sponsoring Institution and Division/Department.</w:t>
            </w:r>
          </w:p>
        </w:tc>
        <w:tc>
          <w:tcPr>
            <w:tcW w:w="4707" w:type="dxa"/>
          </w:tcPr>
          <w:p w14:paraId="1B6AAAF2" w14:textId="77777777" w:rsidR="007D7B33" w:rsidRPr="001B5D3A" w:rsidRDefault="007D7B33" w:rsidP="007D7B33">
            <w:pPr>
              <w:rPr>
                <w:sz w:val="22"/>
                <w:szCs w:val="22"/>
              </w:rPr>
            </w:pPr>
          </w:p>
        </w:tc>
      </w:tr>
      <w:tr w:rsidR="007D7B33" w:rsidRPr="001B5D3A" w14:paraId="327AF837" w14:textId="77777777" w:rsidTr="001B5D3A">
        <w:tc>
          <w:tcPr>
            <w:tcW w:w="4378" w:type="dxa"/>
          </w:tcPr>
          <w:p w14:paraId="611DF177" w14:textId="23C66C25" w:rsidR="007D7B33" w:rsidRPr="001B5D3A" w:rsidRDefault="007D7B33" w:rsidP="007D7B33">
            <w:pPr>
              <w:rPr>
                <w:sz w:val="22"/>
                <w:szCs w:val="22"/>
              </w:rPr>
            </w:pPr>
            <w:r w:rsidRPr="001B5D3A">
              <w:rPr>
                <w:b/>
                <w:sz w:val="22"/>
                <w:szCs w:val="22"/>
              </w:rPr>
              <w:t>Expected Clinical Commitments during DCRI Fellowship:</w:t>
            </w:r>
            <w:r w:rsidRPr="001B5D3A">
              <w:rPr>
                <w:sz w:val="22"/>
                <w:szCs w:val="22"/>
              </w:rPr>
              <w:t xml:space="preserve">  Please list the required clinical commitments you expect to have during your DCRI research fellowship training, including outpatient clinics, inpatient rounding, and procedure-based training </w:t>
            </w:r>
            <w:r w:rsidR="005F7CEB" w:rsidRPr="001B5D3A">
              <w:rPr>
                <w:sz w:val="22"/>
                <w:szCs w:val="22"/>
              </w:rPr>
              <w:t>at either Duke University Medical Center or another</w:t>
            </w:r>
            <w:r w:rsidRPr="001B5D3A">
              <w:rPr>
                <w:sz w:val="22"/>
                <w:szCs w:val="22"/>
              </w:rPr>
              <w:t xml:space="preserve"> institution.  Please estimate the percentage of your time you expect to devote to clinical commitments.</w:t>
            </w:r>
          </w:p>
        </w:tc>
        <w:tc>
          <w:tcPr>
            <w:tcW w:w="4707" w:type="dxa"/>
          </w:tcPr>
          <w:p w14:paraId="54C55C83" w14:textId="77777777" w:rsidR="007D7B33" w:rsidRPr="001B5D3A" w:rsidRDefault="007D7B33" w:rsidP="007D7B33">
            <w:pPr>
              <w:rPr>
                <w:sz w:val="22"/>
                <w:szCs w:val="22"/>
              </w:rPr>
            </w:pPr>
            <w:r w:rsidRPr="001B5D3A">
              <w:rPr>
                <w:sz w:val="22"/>
                <w:szCs w:val="22"/>
              </w:rPr>
              <w:t>Time that will be spent on Clinical Commitments:    %</w:t>
            </w:r>
          </w:p>
        </w:tc>
      </w:tr>
      <w:tr w:rsidR="007D7B33" w:rsidRPr="001B5D3A" w14:paraId="42F36E8F" w14:textId="77777777" w:rsidTr="001B5D3A">
        <w:tc>
          <w:tcPr>
            <w:tcW w:w="4378" w:type="dxa"/>
          </w:tcPr>
          <w:p w14:paraId="32911BAA" w14:textId="77777777" w:rsidR="007D7B33" w:rsidRPr="001B5D3A" w:rsidRDefault="007D7B33" w:rsidP="007D7B33">
            <w:pPr>
              <w:rPr>
                <w:sz w:val="22"/>
                <w:szCs w:val="22"/>
              </w:rPr>
            </w:pPr>
            <w:r w:rsidRPr="001B5D3A">
              <w:rPr>
                <w:b/>
                <w:sz w:val="22"/>
                <w:szCs w:val="22"/>
              </w:rPr>
              <w:t>Career Objectives:</w:t>
            </w:r>
            <w:r w:rsidRPr="001B5D3A">
              <w:rPr>
                <w:sz w:val="22"/>
                <w:szCs w:val="22"/>
              </w:rPr>
              <w:t xml:space="preserve">  In 1-2 paragraphs, please describe your near-term (first 3 years after completing training) and long-term career objectives and those related to the type of position you expect to obtain after </w:t>
            </w:r>
            <w:r w:rsidRPr="001B5D3A">
              <w:rPr>
                <w:sz w:val="22"/>
                <w:szCs w:val="22"/>
              </w:rPr>
              <w:lastRenderedPageBreak/>
              <w:t xml:space="preserve">completion of the DCRI Research Fellowship (if known). </w:t>
            </w:r>
          </w:p>
        </w:tc>
        <w:tc>
          <w:tcPr>
            <w:tcW w:w="4707" w:type="dxa"/>
          </w:tcPr>
          <w:p w14:paraId="03DF1FC1" w14:textId="77777777" w:rsidR="007D7B33" w:rsidRPr="001B5D3A" w:rsidRDefault="007D7B33" w:rsidP="007D7B33">
            <w:pPr>
              <w:rPr>
                <w:sz w:val="22"/>
                <w:szCs w:val="22"/>
              </w:rPr>
            </w:pPr>
            <w:r w:rsidRPr="001B5D3A">
              <w:rPr>
                <w:sz w:val="22"/>
                <w:szCs w:val="22"/>
              </w:rPr>
              <w:lastRenderedPageBreak/>
              <w:t xml:space="preserve">Paragraph: </w:t>
            </w:r>
          </w:p>
          <w:p w14:paraId="21D1DE2C" w14:textId="77777777" w:rsidR="007D7B33" w:rsidRPr="001B5D3A" w:rsidRDefault="007D7B33" w:rsidP="007D7B33">
            <w:pPr>
              <w:rPr>
                <w:sz w:val="22"/>
                <w:szCs w:val="22"/>
              </w:rPr>
            </w:pPr>
          </w:p>
          <w:p w14:paraId="0B44F429" w14:textId="77777777" w:rsidR="007D7B33" w:rsidRPr="001B5D3A" w:rsidRDefault="007D7B33" w:rsidP="007D7B33">
            <w:pPr>
              <w:rPr>
                <w:sz w:val="22"/>
                <w:szCs w:val="22"/>
              </w:rPr>
            </w:pPr>
          </w:p>
          <w:p w14:paraId="6F5788E1" w14:textId="77777777" w:rsidR="007D7B33" w:rsidRPr="001B5D3A" w:rsidRDefault="007D7B33" w:rsidP="007D7B33">
            <w:pPr>
              <w:rPr>
                <w:sz w:val="22"/>
                <w:szCs w:val="22"/>
              </w:rPr>
            </w:pPr>
            <w:r w:rsidRPr="001B5D3A">
              <w:rPr>
                <w:sz w:val="22"/>
                <w:szCs w:val="22"/>
              </w:rPr>
              <w:t xml:space="preserve">Time Allotment Breakdown (%) of your desired position: </w:t>
            </w:r>
          </w:p>
          <w:p w14:paraId="0C2B2497" w14:textId="77777777" w:rsidR="007D7B33" w:rsidRPr="001B5D3A" w:rsidRDefault="007D7B33" w:rsidP="007D7B33">
            <w:pPr>
              <w:rPr>
                <w:sz w:val="22"/>
                <w:szCs w:val="22"/>
              </w:rPr>
            </w:pPr>
            <w:r w:rsidRPr="001B5D3A">
              <w:rPr>
                <w:sz w:val="22"/>
                <w:szCs w:val="22"/>
              </w:rPr>
              <w:lastRenderedPageBreak/>
              <w:t xml:space="preserve">Research:  </w:t>
            </w:r>
          </w:p>
          <w:p w14:paraId="6E276A47" w14:textId="77777777" w:rsidR="007D7B33" w:rsidRPr="001B5D3A" w:rsidRDefault="007D7B33" w:rsidP="007D7B33">
            <w:pPr>
              <w:rPr>
                <w:sz w:val="22"/>
                <w:szCs w:val="22"/>
              </w:rPr>
            </w:pPr>
            <w:r w:rsidRPr="001B5D3A">
              <w:rPr>
                <w:sz w:val="22"/>
                <w:szCs w:val="22"/>
              </w:rPr>
              <w:t>Clinical Care:</w:t>
            </w:r>
          </w:p>
          <w:p w14:paraId="7925132F" w14:textId="77777777" w:rsidR="007D7B33" w:rsidRPr="001B5D3A" w:rsidRDefault="007D7B33" w:rsidP="007D7B33">
            <w:pPr>
              <w:rPr>
                <w:sz w:val="22"/>
                <w:szCs w:val="22"/>
              </w:rPr>
            </w:pPr>
            <w:r w:rsidRPr="001B5D3A">
              <w:rPr>
                <w:sz w:val="22"/>
                <w:szCs w:val="22"/>
              </w:rPr>
              <w:t>Teaching:</w:t>
            </w:r>
          </w:p>
          <w:p w14:paraId="1E5DF9C6" w14:textId="77777777" w:rsidR="007D7B33" w:rsidRPr="001B5D3A" w:rsidRDefault="007D7B33" w:rsidP="007D7B33">
            <w:pPr>
              <w:rPr>
                <w:sz w:val="22"/>
                <w:szCs w:val="22"/>
              </w:rPr>
            </w:pPr>
            <w:r w:rsidRPr="001B5D3A">
              <w:rPr>
                <w:sz w:val="22"/>
                <w:szCs w:val="22"/>
              </w:rPr>
              <w:t>Administrative/Leadership:</w:t>
            </w:r>
          </w:p>
          <w:p w14:paraId="1643D29C" w14:textId="77777777" w:rsidR="007D7B33" w:rsidRPr="001B5D3A" w:rsidRDefault="007D7B33" w:rsidP="007D7B33">
            <w:pPr>
              <w:rPr>
                <w:sz w:val="22"/>
                <w:szCs w:val="22"/>
              </w:rPr>
            </w:pPr>
            <w:r w:rsidRPr="001B5D3A">
              <w:rPr>
                <w:sz w:val="22"/>
                <w:szCs w:val="22"/>
              </w:rPr>
              <w:t>Other (specify):</w:t>
            </w:r>
          </w:p>
        </w:tc>
      </w:tr>
      <w:tr w:rsidR="007D7B33" w:rsidRPr="001B5D3A" w14:paraId="7A165EBF" w14:textId="77777777" w:rsidTr="001B5D3A">
        <w:tc>
          <w:tcPr>
            <w:tcW w:w="4378" w:type="dxa"/>
          </w:tcPr>
          <w:p w14:paraId="0FE52D28" w14:textId="77777777" w:rsidR="007D7B33" w:rsidRPr="001B5D3A" w:rsidRDefault="007D7B33" w:rsidP="007D7B33">
            <w:pPr>
              <w:rPr>
                <w:b/>
                <w:sz w:val="22"/>
                <w:szCs w:val="22"/>
              </w:rPr>
            </w:pPr>
            <w:r w:rsidRPr="001B5D3A">
              <w:rPr>
                <w:b/>
                <w:sz w:val="22"/>
                <w:szCs w:val="22"/>
              </w:rPr>
              <w:lastRenderedPageBreak/>
              <w:t>Post-Training Clinical Area:</w:t>
            </w:r>
            <w:r w:rsidRPr="001B5D3A">
              <w:rPr>
                <w:sz w:val="22"/>
                <w:szCs w:val="22"/>
              </w:rPr>
              <w:t xml:space="preserve"> (I.e. Advance Heart Failure, Pediatric Cardiology, General Surgery, etc.)</w:t>
            </w:r>
          </w:p>
        </w:tc>
        <w:tc>
          <w:tcPr>
            <w:tcW w:w="4707" w:type="dxa"/>
          </w:tcPr>
          <w:p w14:paraId="66021CC3" w14:textId="77777777" w:rsidR="007D7B33" w:rsidRPr="001B5D3A" w:rsidRDefault="007D7B33" w:rsidP="007D7B33">
            <w:pPr>
              <w:rPr>
                <w:sz w:val="22"/>
                <w:szCs w:val="22"/>
              </w:rPr>
            </w:pPr>
          </w:p>
        </w:tc>
      </w:tr>
      <w:tr w:rsidR="007D7B33" w:rsidRPr="001B5D3A" w14:paraId="6E9A3B85" w14:textId="77777777" w:rsidTr="001B5D3A">
        <w:tc>
          <w:tcPr>
            <w:tcW w:w="4378" w:type="dxa"/>
          </w:tcPr>
          <w:p w14:paraId="473DB388" w14:textId="77777777" w:rsidR="007D7B33" w:rsidRPr="001B5D3A" w:rsidRDefault="007D7B33" w:rsidP="007D7B33">
            <w:pPr>
              <w:rPr>
                <w:b/>
                <w:sz w:val="22"/>
                <w:szCs w:val="22"/>
              </w:rPr>
            </w:pPr>
            <w:r w:rsidRPr="001B5D3A">
              <w:rPr>
                <w:b/>
                <w:sz w:val="22"/>
                <w:szCs w:val="22"/>
              </w:rPr>
              <w:t xml:space="preserve">Post-Training Position Location Preference: </w:t>
            </w:r>
            <w:r w:rsidRPr="001B5D3A">
              <w:rPr>
                <w:sz w:val="22"/>
                <w:szCs w:val="22"/>
              </w:rPr>
              <w:t>(specific institution or region of the country) *If you know.</w:t>
            </w:r>
            <w:r w:rsidRPr="001B5D3A">
              <w:rPr>
                <w:b/>
                <w:sz w:val="22"/>
                <w:szCs w:val="22"/>
              </w:rPr>
              <w:t xml:space="preserve"> </w:t>
            </w:r>
          </w:p>
        </w:tc>
        <w:tc>
          <w:tcPr>
            <w:tcW w:w="4707" w:type="dxa"/>
          </w:tcPr>
          <w:p w14:paraId="251D42D9" w14:textId="77777777" w:rsidR="007D7B33" w:rsidRPr="001B5D3A" w:rsidRDefault="007D7B33" w:rsidP="007D7B33">
            <w:pPr>
              <w:rPr>
                <w:sz w:val="22"/>
                <w:szCs w:val="22"/>
              </w:rPr>
            </w:pPr>
          </w:p>
        </w:tc>
      </w:tr>
      <w:tr w:rsidR="007D7B33" w:rsidRPr="001B5D3A" w14:paraId="4530700F" w14:textId="77777777" w:rsidTr="001B5D3A">
        <w:tc>
          <w:tcPr>
            <w:tcW w:w="4378" w:type="dxa"/>
          </w:tcPr>
          <w:p w14:paraId="2DEA6277" w14:textId="77777777" w:rsidR="007D7B33" w:rsidRPr="001B5D3A" w:rsidRDefault="007D7B33" w:rsidP="007D7B33">
            <w:pPr>
              <w:rPr>
                <w:sz w:val="22"/>
                <w:szCs w:val="22"/>
              </w:rPr>
            </w:pPr>
            <w:r w:rsidRPr="001B5D3A">
              <w:rPr>
                <w:b/>
                <w:sz w:val="22"/>
                <w:szCs w:val="22"/>
              </w:rPr>
              <w:t>Mentorship Plan:</w:t>
            </w:r>
            <w:r w:rsidRPr="001B5D3A">
              <w:rPr>
                <w:sz w:val="22"/>
                <w:szCs w:val="22"/>
              </w:rPr>
              <w:t xml:space="preserve">  Please name your planned primary research mentor from the DCRI Faculty who will be responsible for providing both career and research guidance.  Also, please identify all members of your mentorship team including any secondary mentors and briefly describe the aspects of mentorship they will provide. The Methodology Mentor can be a biostatistician or any methodology expert. </w:t>
            </w:r>
          </w:p>
        </w:tc>
        <w:tc>
          <w:tcPr>
            <w:tcW w:w="4707" w:type="dxa"/>
          </w:tcPr>
          <w:p w14:paraId="13D04088" w14:textId="77777777" w:rsidR="007D7B33" w:rsidRPr="001B5D3A" w:rsidRDefault="007D7B33" w:rsidP="007D7B33">
            <w:pPr>
              <w:rPr>
                <w:sz w:val="22"/>
                <w:szCs w:val="22"/>
              </w:rPr>
            </w:pPr>
            <w:r w:rsidRPr="001B5D3A">
              <w:rPr>
                <w:sz w:val="22"/>
                <w:szCs w:val="22"/>
              </w:rPr>
              <w:t xml:space="preserve">A. Primary Research Mentor:  </w:t>
            </w:r>
            <w:r w:rsidRPr="001B5D3A">
              <w:rPr>
                <w:sz w:val="22"/>
                <w:szCs w:val="22"/>
              </w:rPr>
              <w:tab/>
            </w:r>
          </w:p>
          <w:p w14:paraId="374857F4" w14:textId="77777777" w:rsidR="007D7B33" w:rsidRPr="001B5D3A" w:rsidRDefault="007D7B33" w:rsidP="007D7B33">
            <w:pPr>
              <w:rPr>
                <w:sz w:val="22"/>
                <w:szCs w:val="22"/>
              </w:rPr>
            </w:pPr>
            <w:r w:rsidRPr="001B5D3A">
              <w:rPr>
                <w:sz w:val="22"/>
                <w:szCs w:val="22"/>
              </w:rPr>
              <w:t xml:space="preserve">B. Primary Methodology Mentor:  </w:t>
            </w:r>
            <w:r w:rsidRPr="001B5D3A">
              <w:rPr>
                <w:sz w:val="22"/>
                <w:szCs w:val="22"/>
              </w:rPr>
              <w:tab/>
            </w:r>
          </w:p>
          <w:p w14:paraId="6D630E78" w14:textId="77777777" w:rsidR="007D7B33" w:rsidRPr="001B5D3A" w:rsidRDefault="007D7B33" w:rsidP="007D7B33">
            <w:pPr>
              <w:rPr>
                <w:sz w:val="22"/>
                <w:szCs w:val="22"/>
              </w:rPr>
            </w:pPr>
            <w:r w:rsidRPr="001B5D3A">
              <w:rPr>
                <w:sz w:val="22"/>
                <w:szCs w:val="22"/>
              </w:rPr>
              <w:t xml:space="preserve">C. Primary Clinical Subspecialty Mentor:  </w:t>
            </w:r>
            <w:r w:rsidRPr="001B5D3A">
              <w:rPr>
                <w:sz w:val="22"/>
                <w:szCs w:val="22"/>
              </w:rPr>
              <w:tab/>
            </w:r>
          </w:p>
          <w:p w14:paraId="0C2F01D7" w14:textId="77777777" w:rsidR="007D7B33" w:rsidRPr="001B5D3A" w:rsidRDefault="007D7B33" w:rsidP="007D7B33">
            <w:pPr>
              <w:rPr>
                <w:sz w:val="22"/>
                <w:szCs w:val="22"/>
              </w:rPr>
            </w:pPr>
            <w:r w:rsidRPr="001B5D3A">
              <w:rPr>
                <w:sz w:val="22"/>
                <w:szCs w:val="22"/>
              </w:rPr>
              <w:t xml:space="preserve">D. Additional Mentors:  </w:t>
            </w:r>
          </w:p>
          <w:p w14:paraId="02664C7B" w14:textId="77777777" w:rsidR="007D7B33" w:rsidRPr="001B5D3A" w:rsidRDefault="007D7B33" w:rsidP="007D7B33">
            <w:pPr>
              <w:rPr>
                <w:sz w:val="22"/>
                <w:szCs w:val="22"/>
              </w:rPr>
            </w:pPr>
            <w:r w:rsidRPr="001B5D3A">
              <w:rPr>
                <w:sz w:val="22"/>
                <w:szCs w:val="22"/>
              </w:rPr>
              <w:t xml:space="preserve">1)  </w:t>
            </w:r>
            <w:r w:rsidRPr="001B5D3A">
              <w:rPr>
                <w:sz w:val="22"/>
                <w:szCs w:val="22"/>
              </w:rPr>
              <w:tab/>
            </w:r>
          </w:p>
          <w:p w14:paraId="2990C714" w14:textId="77777777" w:rsidR="007D7B33" w:rsidRPr="001B5D3A" w:rsidRDefault="007D7B33" w:rsidP="007D7B33">
            <w:pPr>
              <w:rPr>
                <w:sz w:val="22"/>
                <w:szCs w:val="22"/>
              </w:rPr>
            </w:pPr>
            <w:r w:rsidRPr="001B5D3A">
              <w:rPr>
                <w:sz w:val="22"/>
                <w:szCs w:val="22"/>
              </w:rPr>
              <w:t xml:space="preserve">2)  </w:t>
            </w:r>
            <w:r w:rsidRPr="001B5D3A">
              <w:rPr>
                <w:sz w:val="22"/>
                <w:szCs w:val="22"/>
              </w:rPr>
              <w:tab/>
            </w:r>
          </w:p>
          <w:p w14:paraId="32320D2E" w14:textId="77777777" w:rsidR="007D7B33" w:rsidRPr="001B5D3A" w:rsidRDefault="007D7B33" w:rsidP="007D7B33">
            <w:pPr>
              <w:rPr>
                <w:sz w:val="22"/>
                <w:szCs w:val="22"/>
              </w:rPr>
            </w:pPr>
            <w:r w:rsidRPr="001B5D3A">
              <w:rPr>
                <w:sz w:val="22"/>
                <w:szCs w:val="22"/>
              </w:rPr>
              <w:t xml:space="preserve">3)  </w:t>
            </w:r>
            <w:r w:rsidRPr="001B5D3A">
              <w:rPr>
                <w:sz w:val="22"/>
                <w:szCs w:val="22"/>
              </w:rPr>
              <w:tab/>
            </w:r>
          </w:p>
        </w:tc>
      </w:tr>
      <w:tr w:rsidR="007D7B33" w:rsidRPr="001B5D3A" w14:paraId="68ED6526" w14:textId="77777777" w:rsidTr="001B5D3A">
        <w:tc>
          <w:tcPr>
            <w:tcW w:w="4378" w:type="dxa"/>
          </w:tcPr>
          <w:p w14:paraId="6E47BAD3" w14:textId="77777777" w:rsidR="007D7B33" w:rsidRPr="001B5D3A" w:rsidRDefault="007D7B33" w:rsidP="007D7B33">
            <w:pPr>
              <w:rPr>
                <w:sz w:val="22"/>
                <w:szCs w:val="22"/>
              </w:rPr>
            </w:pPr>
            <w:r w:rsidRPr="001B5D3A">
              <w:rPr>
                <w:b/>
                <w:sz w:val="22"/>
                <w:szCs w:val="22"/>
              </w:rPr>
              <w:t>Research Plan:</w:t>
            </w:r>
            <w:r w:rsidRPr="001B5D3A">
              <w:rPr>
                <w:sz w:val="22"/>
                <w:szCs w:val="22"/>
              </w:rPr>
              <w:t xml:space="preserve">  In 1-3 paragraphs, please provide the themes that will guide your research training at DCRI, your planned research projects, and the faculty members with whom you will be working on these projects.</w:t>
            </w:r>
          </w:p>
        </w:tc>
        <w:tc>
          <w:tcPr>
            <w:tcW w:w="4707" w:type="dxa"/>
          </w:tcPr>
          <w:p w14:paraId="50D72684" w14:textId="77777777" w:rsidR="007D7B33" w:rsidRPr="001B5D3A" w:rsidRDefault="007D7B33" w:rsidP="007D7B33">
            <w:pPr>
              <w:rPr>
                <w:sz w:val="22"/>
                <w:szCs w:val="22"/>
              </w:rPr>
            </w:pPr>
          </w:p>
        </w:tc>
      </w:tr>
      <w:tr w:rsidR="007D7B33" w:rsidRPr="001B5D3A" w14:paraId="362385D9" w14:textId="77777777" w:rsidTr="001B5D3A">
        <w:tc>
          <w:tcPr>
            <w:tcW w:w="4378" w:type="dxa"/>
          </w:tcPr>
          <w:p w14:paraId="764E62C7" w14:textId="77777777" w:rsidR="007D7B33" w:rsidRPr="001B5D3A" w:rsidRDefault="007D7B33" w:rsidP="007D7B33">
            <w:pPr>
              <w:rPr>
                <w:sz w:val="22"/>
                <w:szCs w:val="22"/>
              </w:rPr>
            </w:pPr>
            <w:r w:rsidRPr="001B5D3A">
              <w:rPr>
                <w:b/>
                <w:sz w:val="22"/>
                <w:szCs w:val="22"/>
              </w:rPr>
              <w:t>Proposed Didactic Training Plan:</w:t>
            </w:r>
            <w:r w:rsidRPr="001B5D3A">
              <w:rPr>
                <w:sz w:val="22"/>
                <w:szCs w:val="22"/>
              </w:rPr>
              <w:t xml:space="preserve">  Please indicate whether you are planning to pursue the Clinical Research Training Program (CRTP) MHS degree at Duke University School of Medicine, a biostatistics degree (at Duke, UNC, or NC State), an MPH degree at the UNC School of Public Health, a degree at the UNC School of Pharmacy, etc. If you are planning to take courses, without pursuing a formal degree program, please indicate this as well.</w:t>
            </w:r>
          </w:p>
        </w:tc>
        <w:tc>
          <w:tcPr>
            <w:tcW w:w="4707" w:type="dxa"/>
          </w:tcPr>
          <w:p w14:paraId="383075CA" w14:textId="77777777" w:rsidR="007D7B33" w:rsidRPr="001B5D3A" w:rsidRDefault="007D7B33" w:rsidP="007D7B33">
            <w:pPr>
              <w:rPr>
                <w:sz w:val="22"/>
                <w:szCs w:val="22"/>
              </w:rPr>
            </w:pPr>
            <w:r w:rsidRPr="001B5D3A">
              <w:rPr>
                <w:sz w:val="22"/>
                <w:szCs w:val="22"/>
              </w:rPr>
              <w:t>Plan on taking coursework: Y/N</w:t>
            </w:r>
            <w:r w:rsidRPr="001B5D3A">
              <w:rPr>
                <w:sz w:val="22"/>
                <w:szCs w:val="22"/>
              </w:rPr>
              <w:br/>
              <w:t>Degree Seeking: Y/N</w:t>
            </w:r>
            <w:r w:rsidRPr="001B5D3A">
              <w:rPr>
                <w:sz w:val="22"/>
                <w:szCs w:val="22"/>
              </w:rPr>
              <w:br/>
              <w:t xml:space="preserve">Degree Program: </w:t>
            </w:r>
          </w:p>
        </w:tc>
      </w:tr>
      <w:tr w:rsidR="007D7B33" w:rsidRPr="001B5D3A" w14:paraId="6C189D56" w14:textId="77777777" w:rsidTr="001B5D3A">
        <w:tc>
          <w:tcPr>
            <w:tcW w:w="4378" w:type="dxa"/>
          </w:tcPr>
          <w:p w14:paraId="0BD2A9E8" w14:textId="77777777" w:rsidR="007D7B33" w:rsidRPr="001B5D3A" w:rsidRDefault="007D7B33" w:rsidP="007D7B33">
            <w:pPr>
              <w:rPr>
                <w:sz w:val="22"/>
                <w:szCs w:val="22"/>
              </w:rPr>
            </w:pPr>
            <w:r w:rsidRPr="001B5D3A">
              <w:rPr>
                <w:b/>
                <w:sz w:val="22"/>
                <w:szCs w:val="22"/>
              </w:rPr>
              <w:t>Source of Salary Support:</w:t>
            </w:r>
            <w:r w:rsidRPr="001B5D3A">
              <w:rPr>
                <w:sz w:val="22"/>
                <w:szCs w:val="22"/>
              </w:rPr>
              <w:t xml:space="preserve">  Please describe the type and source of your funding support for the DCRI Research Fellowship including the sponsoring Division (for those from training programs at Duke University Medical Center) or Institution (for international fellows), whether you will be part of an NIH training grant, and what type of tuition reimbursement you expect to </w:t>
            </w:r>
            <w:r w:rsidRPr="001B5D3A">
              <w:rPr>
                <w:sz w:val="22"/>
                <w:szCs w:val="22"/>
              </w:rPr>
              <w:lastRenderedPageBreak/>
              <w:t>receive for didactic training/courses from your sponsoring Division or Institution.</w:t>
            </w:r>
          </w:p>
        </w:tc>
        <w:tc>
          <w:tcPr>
            <w:tcW w:w="4707" w:type="dxa"/>
          </w:tcPr>
          <w:p w14:paraId="2BCCD51E" w14:textId="77777777" w:rsidR="007D7B33" w:rsidRPr="001B5D3A" w:rsidRDefault="007D7B33" w:rsidP="007D7B33">
            <w:pPr>
              <w:rPr>
                <w:sz w:val="22"/>
                <w:szCs w:val="22"/>
              </w:rPr>
            </w:pPr>
          </w:p>
        </w:tc>
      </w:tr>
    </w:tbl>
    <w:p w14:paraId="12CF5E4F" w14:textId="1CDA2802" w:rsidR="00C42CF3" w:rsidRPr="001B5D3A" w:rsidRDefault="00C42CF3" w:rsidP="001B5D3A">
      <w:pPr>
        <w:ind w:right="-630"/>
      </w:pPr>
    </w:p>
    <w:sectPr w:rsidR="00C42CF3" w:rsidRPr="001B5D3A" w:rsidSect="00EC2678">
      <w:headerReference w:type="default" r:id="rId10"/>
      <w:footerReference w:type="default" r:id="rId11"/>
      <w:headerReference w:type="first" r:id="rId12"/>
      <w:footerReference w:type="first" r:id="rId13"/>
      <w:pgSz w:w="12240" w:h="15840"/>
      <w:pgMar w:top="2160" w:right="1800" w:bottom="1440" w:left="1800" w:header="12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36069" w14:textId="77777777" w:rsidR="00BD3BCA" w:rsidRDefault="00BD3BCA">
      <w:r>
        <w:separator/>
      </w:r>
    </w:p>
  </w:endnote>
  <w:endnote w:type="continuationSeparator" w:id="0">
    <w:p w14:paraId="2C05D941" w14:textId="77777777" w:rsidR="00BD3BCA" w:rsidRDefault="00BD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5 Plain">
    <w:altName w:val="Bahnschrift Light"/>
    <w:panose1 w:val="00000000000000000000"/>
    <w:charset w:val="4D"/>
    <w:family w:val="swiss"/>
    <w:notTrueType/>
    <w:pitch w:val="variable"/>
    <w:sig w:usb0="A000006F" w:usb1="5000200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51F5" w14:textId="77777777" w:rsidR="00FC7111" w:rsidRDefault="00E37751">
    <w:pPr>
      <w:pStyle w:val="Footer"/>
    </w:pPr>
    <w:r>
      <w:rPr>
        <w:noProof/>
        <w:szCs w:val="20"/>
      </w:rPr>
      <w:drawing>
        <wp:anchor distT="0" distB="0" distL="114300" distR="114300" simplePos="0" relativeHeight="251661312" behindDoc="1" locked="1" layoutInCell="1" allowOverlap="1" wp14:anchorId="322031BF" wp14:editId="1821342C">
          <wp:simplePos x="0" y="0"/>
          <wp:positionH relativeFrom="page">
            <wp:posOffset>1191895</wp:posOffset>
          </wp:positionH>
          <wp:positionV relativeFrom="page">
            <wp:posOffset>9274175</wp:posOffset>
          </wp:positionV>
          <wp:extent cx="6581775" cy="771525"/>
          <wp:effectExtent l="0" t="0" r="0" b="317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_dcri_ltr_np_11feb10"/>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17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5D5" w14:textId="77777777" w:rsidR="00FC7111" w:rsidRPr="00C96C74" w:rsidRDefault="00C96C74" w:rsidP="004C3C74">
    <w:pPr>
      <w:pStyle w:val="Footer"/>
      <w:tabs>
        <w:tab w:val="clear" w:pos="4320"/>
        <w:tab w:val="clear" w:pos="8640"/>
        <w:tab w:val="left" w:pos="2839"/>
      </w:tabs>
      <w:rPr>
        <w:rFonts w:ascii="TheSansB W5 Plain" w:hAnsi="TheSansB W5 Plain"/>
        <w:sz w:val="19"/>
        <w:szCs w:val="19"/>
      </w:rPr>
    </w:pPr>
    <w:r w:rsidRPr="00C96C74">
      <w:rPr>
        <w:rFonts w:ascii="TheSansB W5 Plain" w:hAnsi="TheSansB W5 Plain"/>
        <w:noProof/>
        <w:color w:val="113E76"/>
        <w:sz w:val="19"/>
        <w:szCs w:val="19"/>
      </w:rPr>
      <mc:AlternateContent>
        <mc:Choice Requires="wps">
          <w:drawing>
            <wp:anchor distT="0" distB="0" distL="114300" distR="114300" simplePos="0" relativeHeight="251663360" behindDoc="0" locked="0" layoutInCell="1" allowOverlap="1" wp14:anchorId="4CA769DE" wp14:editId="4D953A1F">
              <wp:simplePos x="0" y="0"/>
              <wp:positionH relativeFrom="column">
                <wp:posOffset>6350</wp:posOffset>
              </wp:positionH>
              <wp:positionV relativeFrom="paragraph">
                <wp:posOffset>-48423</wp:posOffset>
              </wp:positionV>
              <wp:extent cx="5449752"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44975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9AAC11"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8pt" to="42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2/wgEAANQDAAAOAAAAZHJzL2Uyb0RvYy54bWysU8tu2zAQvBfoPxC815KFpGkEyzk4SC9F&#10;azTJBzDU0iLAF5asJf99l7StBGmBokEuFMnd2ZlZrlY3kzVsDxi1dx1fLmrOwEnfa7fr+OPD3acv&#10;nMUkXC+Md9DxA0R+s/74YTWGFho/eNMDMiriYjuGjg8phbaqohzAirjwARwFlUcrEh1xV/UoRqpu&#10;TdXU9edq9NgH9BJipNvbY5CvS32lQKYfSkVIzHSctKWyYlmf8lqtV6LdoQiDlicZ4g0qrNCOSOdS&#10;tyIJ9gv1H6WsluijV2khva28UlpC8UBulvUrN/eDCFC8UHNimNsU36+s/L7fItN9xxvOnLD0RPcJ&#10;hd4NiW28c9RAj6zJfRpDbCl947Z4OsWwxWx6Umjzl+ywqfT2MPcWpsQkXV5eXFxfXRKJPMeqZ2DA&#10;mL6CtyxvOm60y7ZFK/bfYiIySj2n5Gvj2EjD1lzV5QGrrOyopezSwcAx7Sco8kbsy1KuTBVsDLK9&#10;oHkQUoJLy+yNCIyj7AxT2pgZWP8beMrPUCgT9z/gGVGYvUsz2Grn8W/saTpLVsd8kv/Cd94++f5Q&#10;XqkEaHSKw9OY59l8eS7w559x/RsAAP//AwBQSwMEFAAGAAgAAAAhACX4NGjiAAAADAEAAA8AAABk&#10;cnMvZG93bnJldi54bWxMj91OwkAQhe9NfIfNmHgHW0lEKN0Sgn8RNCD6AEN36DZ0d5vuUurbO8YL&#10;vZnkzMmcOV82720tOmpD5Z2Cm2ECglzhdeVKBZ8fj4MJiBDRaay9IwVfFGCeX15kmGp/du/U7WIp&#10;OMSFFBWYGJtUylAYshiGviHH3sG3FiPLtpS6xTOH21qOkmQsLVaOPxhsaGmoOO5OVsFy8fD09kLP&#10;eFzjdLtema48vG6Uur7q72c8FjMQkfr4dwE/DNwfci629yeng6hZM05UMLgbg2B7cjsdgdj/LmSe&#10;yf8Q+TcAAAD//wMAUEsBAi0AFAAGAAgAAAAhALaDOJL+AAAA4QEAABMAAAAAAAAAAAAAAAAAAAAA&#10;AFtDb250ZW50X1R5cGVzXS54bWxQSwECLQAUAAYACAAAACEAOP0h/9YAAACUAQAACwAAAAAAAAAA&#10;AAAAAAAvAQAAX3JlbHMvLnJlbHNQSwECLQAUAAYACAAAACEAtW3tv8IBAADUAwAADgAAAAAAAAAA&#10;AAAAAAAuAgAAZHJzL2Uyb0RvYy54bWxQSwECLQAUAAYACAAAACEAJfg0aOIAAAAMAQAADwAAAAAA&#10;AAAAAAAAAAAcBAAAZHJzL2Rvd25yZXYueG1sUEsFBgAAAAAEAAQA8wAAACsFAAAAAA==&#10;" strokecolor="#5b9bd5 [3204]" strokeweight="1pt">
              <v:stroke joinstyle="miter"/>
            </v:line>
          </w:pict>
        </mc:Fallback>
      </mc:AlternateContent>
    </w:r>
    <w:r w:rsidRPr="00C96C74">
      <w:rPr>
        <w:rFonts w:ascii="TheSansB W5 Plain" w:hAnsi="TheSansB W5 Plain"/>
        <w:sz w:val="19"/>
        <w:szCs w:val="19"/>
      </w:rPr>
      <w:t>P.O Box 17969, Durham, NC 27715</w:t>
    </w:r>
    <w:r w:rsidRPr="00C96C74">
      <w:rPr>
        <w:rFonts w:ascii="TheSansB W5 Plain" w:hAnsi="TheSansB W5 Plain"/>
        <w:sz w:val="19"/>
        <w:szCs w:val="19"/>
      </w:rPr>
      <w:tab/>
    </w:r>
    <w:r w:rsidRPr="00C96C74">
      <w:rPr>
        <w:rFonts w:ascii="TheSansB W5 Plain" w:hAnsi="TheSansB W5 Plain"/>
        <w:sz w:val="19"/>
        <w:szCs w:val="19"/>
      </w:rPr>
      <w:tab/>
    </w:r>
    <w:r w:rsidR="004C3C74" w:rsidRPr="00C96C74">
      <w:rPr>
        <w:rFonts w:ascii="TheSansB W5 Plain" w:hAnsi="TheSansB W5 Plain"/>
        <w:sz w:val="19"/>
        <w:szCs w:val="19"/>
      </w:rPr>
      <w:tab/>
    </w:r>
    <w:r>
      <w:rPr>
        <w:rFonts w:ascii="TheSansB W5 Plain" w:hAnsi="TheSansB W5 Plain"/>
        <w:sz w:val="19"/>
        <w:szCs w:val="19"/>
      </w:rPr>
      <w:tab/>
    </w:r>
    <w:r>
      <w:rPr>
        <w:rFonts w:ascii="TheSansB W5 Plain" w:hAnsi="TheSansB W5 Plain"/>
        <w:sz w:val="19"/>
        <w:szCs w:val="19"/>
      </w:rPr>
      <w:tab/>
    </w:r>
    <w:r>
      <w:rPr>
        <w:rFonts w:ascii="TheSansB W5 Plain" w:hAnsi="TheSansB W5 Plain"/>
        <w:sz w:val="19"/>
        <w:szCs w:val="19"/>
      </w:rPr>
      <w:tab/>
    </w:r>
    <w:r>
      <w:rPr>
        <w:rFonts w:ascii="TheSansB W5 Plain" w:hAnsi="TheSansB W5 Plain"/>
        <w:sz w:val="19"/>
        <w:szCs w:val="19"/>
      </w:rPr>
      <w:tab/>
    </w:r>
    <w:r>
      <w:rPr>
        <w:rFonts w:ascii="TheSansB W5 Plain" w:hAnsi="TheSansB W5 Plain"/>
        <w:sz w:val="19"/>
        <w:szCs w:val="19"/>
      </w:rPr>
      <w:tab/>
    </w:r>
    <w:r w:rsidRPr="00C96C74">
      <w:rPr>
        <w:rFonts w:ascii="TheSansB W5 Plain" w:hAnsi="TheSansB W5 Plain"/>
        <w:color w:val="113E76"/>
        <w:sz w:val="19"/>
        <w:szCs w:val="19"/>
      </w:rPr>
      <w:t>dcri.org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2ABF" w14:textId="77777777" w:rsidR="00BD3BCA" w:rsidRDefault="00BD3BCA">
      <w:r>
        <w:separator/>
      </w:r>
    </w:p>
  </w:footnote>
  <w:footnote w:type="continuationSeparator" w:id="0">
    <w:p w14:paraId="1C9AA56B" w14:textId="77777777" w:rsidR="00BD3BCA" w:rsidRDefault="00BD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0399" w14:textId="77777777" w:rsidR="00FC7111" w:rsidRDefault="00FC7111">
    <w:pPr>
      <w:pStyle w:val="Header"/>
      <w:ind w:left="-67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B48E" w14:textId="77777777" w:rsidR="00FC7111" w:rsidRDefault="00C96C74">
    <w:pPr>
      <w:pStyle w:val="Header"/>
    </w:pPr>
    <w:r>
      <w:rPr>
        <w:noProof/>
      </w:rPr>
      <w:drawing>
        <wp:anchor distT="0" distB="0" distL="114300" distR="114300" simplePos="0" relativeHeight="251662336" behindDoc="0" locked="0" layoutInCell="1" allowOverlap="1" wp14:anchorId="4CDB2FE9" wp14:editId="35739733">
          <wp:simplePos x="0" y="0"/>
          <wp:positionH relativeFrom="column">
            <wp:posOffset>-522798</wp:posOffset>
          </wp:positionH>
          <wp:positionV relativeFrom="paragraph">
            <wp:posOffset>-227606</wp:posOffset>
          </wp:positionV>
          <wp:extent cx="5184250" cy="35101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I_logo_tagline.eps"/>
                  <pic:cNvPicPr/>
                </pic:nvPicPr>
                <pic:blipFill>
                  <a:blip r:embed="rId1">
                    <a:extLst>
                      <a:ext uri="{28A0092B-C50C-407E-A947-70E740481C1C}">
                        <a14:useLocalDpi xmlns:a14="http://schemas.microsoft.com/office/drawing/2010/main" val="0"/>
                      </a:ext>
                    </a:extLst>
                  </a:blip>
                  <a:stretch>
                    <a:fillRect/>
                  </a:stretch>
                </pic:blipFill>
                <pic:spPr>
                  <a:xfrm>
                    <a:off x="0" y="0"/>
                    <a:ext cx="5293949" cy="3584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74"/>
    <w:rsid w:val="00003B8D"/>
    <w:rsid w:val="000272DA"/>
    <w:rsid w:val="00044875"/>
    <w:rsid w:val="00054F68"/>
    <w:rsid w:val="000B1AD2"/>
    <w:rsid w:val="000E2771"/>
    <w:rsid w:val="0013577B"/>
    <w:rsid w:val="00170B73"/>
    <w:rsid w:val="00181245"/>
    <w:rsid w:val="00193A32"/>
    <w:rsid w:val="001940FE"/>
    <w:rsid w:val="001A22DD"/>
    <w:rsid w:val="001B5D3A"/>
    <w:rsid w:val="0028221D"/>
    <w:rsid w:val="002E3E07"/>
    <w:rsid w:val="003452BF"/>
    <w:rsid w:val="00361BAF"/>
    <w:rsid w:val="00392821"/>
    <w:rsid w:val="003C1489"/>
    <w:rsid w:val="0041251A"/>
    <w:rsid w:val="004B5BC9"/>
    <w:rsid w:val="004C3C74"/>
    <w:rsid w:val="004D586C"/>
    <w:rsid w:val="004F3E22"/>
    <w:rsid w:val="0058717C"/>
    <w:rsid w:val="005E62A2"/>
    <w:rsid w:val="005F7CEB"/>
    <w:rsid w:val="006622B0"/>
    <w:rsid w:val="006A43BC"/>
    <w:rsid w:val="00711158"/>
    <w:rsid w:val="00711C21"/>
    <w:rsid w:val="007C7A77"/>
    <w:rsid w:val="007D7B33"/>
    <w:rsid w:val="007E1E93"/>
    <w:rsid w:val="00846CF0"/>
    <w:rsid w:val="008E0048"/>
    <w:rsid w:val="009000F3"/>
    <w:rsid w:val="00922C80"/>
    <w:rsid w:val="009354EB"/>
    <w:rsid w:val="00951F0C"/>
    <w:rsid w:val="009E5B54"/>
    <w:rsid w:val="009F376E"/>
    <w:rsid w:val="00A52989"/>
    <w:rsid w:val="00B03CB4"/>
    <w:rsid w:val="00B073C6"/>
    <w:rsid w:val="00BD3BCA"/>
    <w:rsid w:val="00C268F6"/>
    <w:rsid w:val="00C42CF3"/>
    <w:rsid w:val="00C847C0"/>
    <w:rsid w:val="00C96C74"/>
    <w:rsid w:val="00CC1113"/>
    <w:rsid w:val="00CF2C0E"/>
    <w:rsid w:val="00D70460"/>
    <w:rsid w:val="00D75863"/>
    <w:rsid w:val="00E037ED"/>
    <w:rsid w:val="00E333E2"/>
    <w:rsid w:val="00E37751"/>
    <w:rsid w:val="00E46D0B"/>
    <w:rsid w:val="00E76EDE"/>
    <w:rsid w:val="00E9379A"/>
    <w:rsid w:val="00EB38E6"/>
    <w:rsid w:val="00ED4A99"/>
    <w:rsid w:val="00F45D59"/>
    <w:rsid w:val="00F67828"/>
    <w:rsid w:val="00FC7111"/>
    <w:rsid w:val="00FD43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5BB1EAF"/>
  <w15:chartTrackingRefBased/>
  <w15:docId w15:val="{20C02692-B28D-CA4B-98FA-9225863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sid w:val="007D7B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B5D3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B5D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RI Group Resource Document" ma:contentTypeID="0x010100F5BA3B1BE8BDAD488FF4ACF54EB76710010100D27B6A2F84FE954F9D52BEB9D0EBEC47" ma:contentTypeVersion="3" ma:contentTypeDescription="DCRI Group Resource Document" ma:contentTypeScope="" ma:versionID="c136479258bcfd474609aca4f6f18b04">
  <xsd:schema xmlns:xsd="http://www.w3.org/2001/XMLSchema" xmlns:xs="http://www.w3.org/2001/XMLSchema" xmlns:p="http://schemas.microsoft.com/office/2006/metadata/properties" xmlns:ns2="68a2720c-ab7e-488b-ab75-a84560e7aca1" xmlns:ns3="021ef8e9-4cb4-4f7a-a49d-84debb5eea5d" targetNamespace="http://schemas.microsoft.com/office/2006/metadata/properties" ma:root="true" ma:fieldsID="29090626bae3fa09de3479263feda472" ns2:_="" ns3:_="">
    <xsd:import namespace="68a2720c-ab7e-488b-ab75-a84560e7aca1"/>
    <xsd:import namespace="021ef8e9-4cb4-4f7a-a49d-84debb5eea5d"/>
    <xsd:element name="properties">
      <xsd:complexType>
        <xsd:sequence>
          <xsd:element name="documentManagement">
            <xsd:complexType>
              <xsd:all>
                <xsd:element ref="ns2:SubscribedWebs" minOccurs="0"/>
                <xsd:element ref="ns2:SubmitToEnterpriseHP" minOccurs="0"/>
                <xsd:element ref="ns2:DisplayOnEnterpriseHP" minOccurs="0"/>
                <xsd:element ref="ns2:ResourceTopic" minOccurs="0"/>
                <xsd:element ref="ns2:GroupResourceTag" minOccurs="0"/>
                <xsd:element ref="ns2:TherapeuticArea" minOccurs="0"/>
                <xsd:element ref="ns2:DCRIExcerpt" minOccurs="0"/>
                <xsd:element ref="ns2:ResourceDocumentExpirationDate" minOccurs="0"/>
                <xsd:element ref="ns3:lfd988b57873417389bd1bf1881d7b6e" minOccurs="0"/>
                <xsd:element ref="ns3:TaxCatchAll" minOccurs="0"/>
                <xsd:element ref="ns3:ab768da395ba4a97ba78e415caf2bb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2720c-ab7e-488b-ab75-a84560e7aca1" elementFormDefault="qualified">
    <xsd:import namespace="http://schemas.microsoft.com/office/2006/documentManagement/types"/>
    <xsd:import namespace="http://schemas.microsoft.com/office/infopath/2007/PartnerControls"/>
    <xsd:element name="SubscribedWebs" ma:index="2" nillable="true" ma:displayName="SubscribedWebs" ma:hidden="true" ma:internalName="SubscribedWebs">
      <xsd:simpleType>
        <xsd:restriction base="dms:Note">
          <xsd:maxLength value="255"/>
        </xsd:restriction>
      </xsd:simpleType>
    </xsd:element>
    <xsd:element name="SubmitToEnterpriseHP" ma:index="3" nillable="true" ma:displayName="SubmitToEnterpriseHP" ma:hidden="true" ma:internalName="SubmitToEnterpriseHP">
      <xsd:simpleType>
        <xsd:restriction base="dms:Boolean"/>
      </xsd:simpleType>
    </xsd:element>
    <xsd:element name="DisplayOnEnterpriseHP" ma:index="4" nillable="true" ma:displayName="DisplayOnEnterpriseHP" ma:hidden="true" ma:internalName="DisplayOnEnterpriseHP">
      <xsd:simpleType>
        <xsd:restriction base="dms:Boolean"/>
      </xsd:simpleType>
    </xsd:element>
    <xsd:element name="ResourceTopic" ma:index="5" nillable="true" ma:displayName="Resource Topic" ma:internalName="ResourceTopic" ma:requiredMultiChoice="true">
      <xsd:complexType>
        <xsd:complexContent>
          <xsd:extension base="dms:MultiChoice">
            <xsd:sequence>
              <xsd:element name="Value" maxOccurs="unbounded" minOccurs="0" nillable="true">
                <xsd:simpleType>
                  <xsd:restriction base="dms:Choice">
                    <xsd:enumeration value="Org Charts"/>
                    <xsd:enumeration value="Employee Profiles"/>
                    <xsd:enumeration value="Group Reports"/>
                    <xsd:enumeration value="SOPs"/>
                    <xsd:enumeration value="Work Processes"/>
                    <xsd:enumeration value="HR Forms"/>
                    <xsd:enumeration value="Training"/>
                    <xsd:enumeration value="Other"/>
                  </xsd:restriction>
                </xsd:simpleType>
              </xsd:element>
            </xsd:sequence>
          </xsd:extension>
        </xsd:complexContent>
      </xsd:complexType>
    </xsd:element>
    <xsd:element name="GroupResourceTag" ma:index="6" nillable="true" ma:displayName="Group Page Tag" ma:format="Dropdown" ma:internalName="GroupResourceTag">
      <xsd:simpleType>
        <xsd:restriction base="dms:Choice">
          <xsd:enumeration value="Forms"/>
          <xsd:enumeration value="Process Documentation"/>
          <xsd:enumeration value="Reports"/>
          <xsd:enumeration value="Organizational"/>
        </xsd:restriction>
      </xsd:simpleType>
    </xsd:element>
    <xsd:element name="TherapeuticArea" ma:index="7" nillable="true" ma:displayName="Therapeutic Area" ma:internalName="TherapeuticArea">
      <xsd:complexType>
        <xsd:complexContent>
          <xsd:extension base="dms:MultiChoice">
            <xsd:sequence>
              <xsd:element name="Value" maxOccurs="unbounded" minOccurs="0" nillable="true">
                <xsd:simpleType>
                  <xsd:restriction base="dms:Choice">
                    <xsd:enumeration value="Cardiovascular"/>
                    <xsd:enumeration value="Endocrinology"/>
                    <xsd:enumeration value="Gastroenterology/Hepatology"/>
                    <xsd:enumeration value="Geriatrics"/>
                    <xsd:enumeration value="Hematology/Oncology"/>
                    <xsd:enumeration value="Immunology and Rheumatology"/>
                    <xsd:enumeration value="Infectious diseases"/>
                    <xsd:enumeration value="Nephrology"/>
                    <xsd:enumeration value="Neurosciences"/>
                    <xsd:enumeration value="Neurology and Neurosurgery"/>
                    <xsd:enumeration value="Ophthalmology • Otolaryngology"/>
                    <xsd:enumeration value="Pediatrics and Pediatric Sub-specialties"/>
                    <xsd:enumeration value="Primary Care/Family Medicine"/>
                    <xsd:enumeration value="Pulmonary"/>
                    <xsd:enumeration value="Obstetrics/Gynecology"/>
                    <xsd:enumeration value="General/Vascular Surgery"/>
                  </xsd:restriction>
                </xsd:simpleType>
              </xsd:element>
            </xsd:sequence>
          </xsd:extension>
        </xsd:complexContent>
      </xsd:complexType>
    </xsd:element>
    <xsd:element name="DCRIExcerpt" ma:index="10" nillable="true" ma:displayName="Excerpt" ma:internalName="DCRIExcerpt">
      <xsd:simpleType>
        <xsd:restriction base="dms:Note">
          <xsd:maxLength value="255"/>
        </xsd:restriction>
      </xsd:simpleType>
    </xsd:element>
    <xsd:element name="ResourceDocumentExpirationDate" ma:index="11" nillable="true" ma:displayName="Document Expiration Date" ma:format="DateOnly" ma:internalName="ResourceDocument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1ef8e9-4cb4-4f7a-a49d-84debb5eea5d" elementFormDefault="qualified">
    <xsd:import namespace="http://schemas.microsoft.com/office/2006/documentManagement/types"/>
    <xsd:import namespace="http://schemas.microsoft.com/office/infopath/2007/PartnerControls"/>
    <xsd:element name="lfd988b57873417389bd1bf1881d7b6e" ma:index="13" nillable="true" ma:taxonomy="true" ma:internalName="lfd988b57873417389bd1bf1881d7b6e" ma:taxonomyFieldName="DCRIOwningGroup" ma:displayName="DCRI Owning Group" ma:default="4;#Communications|21e196fe-0037-4019-9de7-4e68a5369dd5" ma:fieldId="{5fd988b5-7873-4173-89bd-1bf1881d7b6e}" ma:sspId="88f1e0e1-682c-484b-a9a9-b791cfd22f2d" ma:termSetId="8d953233-1871-4ba5-a72d-7ef7bf89774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c56ba0d-8872-401d-aad6-25101b6893fb}" ma:internalName="TaxCatchAll" ma:showField="CatchAllData" ma:web="021ef8e9-4cb4-4f7a-a49d-84debb5eea5d">
      <xsd:complexType>
        <xsd:complexContent>
          <xsd:extension base="dms:MultiChoiceLookup">
            <xsd:sequence>
              <xsd:element name="Value" type="dms:Lookup" maxOccurs="unbounded" minOccurs="0" nillable="true"/>
            </xsd:sequence>
          </xsd:extension>
        </xsd:complexContent>
      </xsd:complexType>
    </xsd:element>
    <xsd:element name="ab768da395ba4a97ba78e415caf2bb72" ma:index="16" nillable="true" ma:taxonomy="true" ma:internalName="ab768da395ba4a97ba78e415caf2bb72" ma:taxonomyFieldName="DCRIRelatedGroup" ma:displayName="DCRI Related Group" ma:default="1;#Enterprise|c29ccee6-ef23-40cd-9665-89948fb57b31" ma:fieldId="{ab768da3-95ba-4a97-ba78-e415caf2bb72}" ma:taxonomyMulti="true" ma:sspId="88f1e0e1-682c-484b-a9a9-b791cfd22f2d" ma:termSetId="8d953233-1871-4ba5-a72d-7ef7bf89774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ResourceTag xmlns="68a2720c-ab7e-488b-ab75-a84560e7aca1" xsi:nil="true"/>
    <DCRIExcerpt xmlns="68a2720c-ab7e-488b-ab75-a84560e7aca1" xsi:nil="true"/>
    <ResourceTopic xmlns="68a2720c-ab7e-488b-ab75-a84560e7aca1">
      <Value>Other</Value>
    </ResourceTopic>
    <TherapeuticArea xmlns="68a2720c-ab7e-488b-ab75-a84560e7aca1"/>
    <SubscribedWebs xmlns="68a2720c-ab7e-488b-ab75-a84560e7aca1" xsi:nil="true"/>
    <SubmitToEnterpriseHP xmlns="68a2720c-ab7e-488b-ab75-a84560e7aca1">false</SubmitToEnterpriseHP>
    <DisplayOnEnterpriseHP xmlns="68a2720c-ab7e-488b-ab75-a84560e7aca1">false</DisplayOnEnterpriseHP>
    <ResourceDocumentExpirationDate xmlns="68a2720c-ab7e-488b-ab75-a84560e7aca1">2018-05-24T04:00:00+00:00</ResourceDocumentExpirationDate>
    <lfd988b57873417389bd1bf1881d7b6e xmlns="021ef8e9-4cb4-4f7a-a49d-84debb5eea5d">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21e196fe-0037-4019-9de7-4e68a5369dd5</TermId>
        </TermInfo>
      </Terms>
    </lfd988b57873417389bd1bf1881d7b6e>
    <ab768da395ba4a97ba78e415caf2bb72 xmlns="021ef8e9-4cb4-4f7a-a49d-84debb5eea5d">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c29ccee6-ef23-40cd-9665-89948fb57b31</TermId>
        </TermInfo>
      </Terms>
    </ab768da395ba4a97ba78e415caf2bb72>
    <TaxCatchAll xmlns="021ef8e9-4cb4-4f7a-a49d-84debb5eea5d">
      <Value>4</Valu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D256-AF06-41B7-9C16-6C973A64B96D}">
  <ds:schemaRefs>
    <ds:schemaRef ds:uri="http://schemas.microsoft.com/sharepoint/v3/contenttype/forms"/>
  </ds:schemaRefs>
</ds:datastoreItem>
</file>

<file path=customXml/itemProps2.xml><?xml version="1.0" encoding="utf-8"?>
<ds:datastoreItem xmlns:ds="http://schemas.openxmlformats.org/officeDocument/2006/customXml" ds:itemID="{9EADBE4C-7801-4DD2-ACE2-B34586A1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2720c-ab7e-488b-ab75-a84560e7aca1"/>
    <ds:schemaRef ds:uri="021ef8e9-4cb4-4f7a-a49d-84debb5ee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7DA3-7E82-4A60-B03C-317C65E13757}">
  <ds:schemaRefs>
    <ds:schemaRef ds:uri="021ef8e9-4cb4-4f7a-a49d-84debb5eea5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8a2720c-ab7e-488b-ab75-a84560e7aca1"/>
    <ds:schemaRef ds:uri="http://www.w3.org/XML/1998/namespace"/>
    <ds:schemaRef ds:uri="http://purl.org/dc/dcmitype/"/>
  </ds:schemaRefs>
</ds:datastoreItem>
</file>

<file path=customXml/itemProps4.xml><?xml version="1.0" encoding="utf-8"?>
<ds:datastoreItem xmlns:ds="http://schemas.openxmlformats.org/officeDocument/2006/customXml" ds:itemID="{E0A2E2C6-374F-4093-A7A1-2F2D54C1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22, 2004</vt:lpstr>
    </vt:vector>
  </TitlesOfParts>
  <Company>Duke Medical Center</Company>
  <LinksUpToDate>false</LinksUpToDate>
  <CharactersWithSpaces>3789</CharactersWithSpaces>
  <SharedDoc>false</SharedDoc>
  <HLinks>
    <vt:vector size="18" baseType="variant">
      <vt:variant>
        <vt:i4>7471133</vt:i4>
      </vt:variant>
      <vt:variant>
        <vt:i4>-1</vt:i4>
      </vt:variant>
      <vt:variant>
        <vt:i4>2062</vt:i4>
      </vt:variant>
      <vt:variant>
        <vt:i4>1</vt:i4>
      </vt:variant>
      <vt:variant>
        <vt:lpwstr>F_dcri_ltr_header_11feb10</vt:lpwstr>
      </vt:variant>
      <vt:variant>
        <vt:lpwstr/>
      </vt:variant>
      <vt:variant>
        <vt:i4>6422549</vt:i4>
      </vt:variant>
      <vt:variant>
        <vt:i4>-1</vt:i4>
      </vt:variant>
      <vt:variant>
        <vt:i4>2064</vt:i4>
      </vt:variant>
      <vt:variant>
        <vt:i4>1</vt:i4>
      </vt:variant>
      <vt:variant>
        <vt:lpwstr>F_dcri_ltr_dc_11feb10</vt:lpwstr>
      </vt:variant>
      <vt:variant>
        <vt:lpwstr/>
      </vt:variant>
      <vt:variant>
        <vt:i4>6422549</vt:i4>
      </vt:variant>
      <vt:variant>
        <vt:i4>-1</vt:i4>
      </vt:variant>
      <vt:variant>
        <vt:i4>2065</vt:i4>
      </vt:variant>
      <vt:variant>
        <vt:i4>1</vt:i4>
      </vt:variant>
      <vt:variant>
        <vt:lpwstr>F_dcri_ltr_dc_11feb10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22, 2004</dc:title>
  <dc:subject/>
  <dc:creator>Microsoft Office User</dc:creator>
  <cp:keywords/>
  <dc:description/>
  <cp:lastModifiedBy>Janelle Burner</cp:lastModifiedBy>
  <cp:revision>8</cp:revision>
  <cp:lastPrinted>2019-08-26T13:58:00Z</cp:lastPrinted>
  <dcterms:created xsi:type="dcterms:W3CDTF">2021-02-03T18:59:00Z</dcterms:created>
  <dcterms:modified xsi:type="dcterms:W3CDTF">2021-02-18T19:03:00Z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0x010100F5BA3B1BE8BDAD488FF4ACF54EB76710010100D27B6A2F84FE954F9D52BEB9D0EBEC47</vt:lpwstr>
  </property>
  <property fmtid="{D5CDD505-2E9C-101B-9397-08002B2CF9AE}" pid="3" name="DCRIRelatedGroup">
    <vt:lpwstr>1;#Enterprise|c29ccee6-ef23-40cd-9665-89948fb57b31</vt:lpwstr>
  </property>
  <property fmtid="{D5CDD505-2E9C-101B-9397-08002B2CF9AE}" pid="4" name="DCRIOwningGroup">
    <vt:lpwstr>4</vt:lpwstr>
  </property>
  <property fmtid="{D5CDD505-2E9C-101B-9397-08002B2CF9AE}" pid="5" name="Order">
    <vt:r8>18600</vt:r8>
  </property>
</Properties>
</file>